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30" w:rsidRPr="00557230" w:rsidRDefault="00557230" w:rsidP="00801833">
      <w:pPr>
        <w:spacing w:after="0"/>
        <w:rPr>
          <w:rFonts w:asciiTheme="majorHAnsi" w:hAnsiTheme="majorHAnsi" w:cs="Times New Roman"/>
          <w:sz w:val="32"/>
          <w:szCs w:val="24"/>
        </w:rPr>
      </w:pPr>
      <w:proofErr w:type="spellStart"/>
      <w:r w:rsidRPr="00557230">
        <w:rPr>
          <w:rFonts w:asciiTheme="majorHAnsi" w:hAnsiTheme="majorHAnsi" w:cs="Times New Roman"/>
          <w:sz w:val="32"/>
          <w:szCs w:val="24"/>
        </w:rPr>
        <w:t>Avalon</w:t>
      </w:r>
      <w:proofErr w:type="spellEnd"/>
      <w:r w:rsidRPr="00557230">
        <w:rPr>
          <w:rFonts w:asciiTheme="majorHAnsi" w:hAnsiTheme="majorHAnsi" w:cs="Times New Roman"/>
          <w:sz w:val="32"/>
          <w:szCs w:val="24"/>
        </w:rPr>
        <w:t xml:space="preserve"> </w:t>
      </w:r>
      <w:proofErr w:type="spellStart"/>
      <w:r w:rsidRPr="00557230">
        <w:rPr>
          <w:rFonts w:asciiTheme="majorHAnsi" w:hAnsiTheme="majorHAnsi" w:cs="Times New Roman"/>
          <w:sz w:val="32"/>
          <w:szCs w:val="24"/>
        </w:rPr>
        <w:t>Veldstra</w:t>
      </w:r>
      <w:proofErr w:type="spellEnd"/>
      <w:r w:rsidRPr="00557230">
        <w:rPr>
          <w:rFonts w:asciiTheme="majorHAnsi" w:hAnsiTheme="majorHAnsi" w:cs="Times New Roman"/>
          <w:sz w:val="32"/>
          <w:szCs w:val="24"/>
        </w:rPr>
        <w:t xml:space="preserve">   </w:t>
      </w:r>
    </w:p>
    <w:p w:rsidR="008A4510" w:rsidRPr="00557230" w:rsidRDefault="00557230" w:rsidP="00801833">
      <w:pPr>
        <w:spacing w:after="0"/>
        <w:rPr>
          <w:rFonts w:asciiTheme="majorHAnsi" w:hAnsiTheme="majorHAnsi" w:cs="Times New Roman"/>
          <w:sz w:val="36"/>
          <w:szCs w:val="24"/>
        </w:rPr>
      </w:pPr>
      <w:r w:rsidRPr="00557230">
        <w:rPr>
          <w:rFonts w:asciiTheme="majorHAnsi" w:hAnsiTheme="majorHAnsi" w:cs="Times New Roman"/>
          <w:sz w:val="36"/>
          <w:szCs w:val="24"/>
        </w:rPr>
        <w:t xml:space="preserve">Project </w:t>
      </w:r>
      <w:proofErr w:type="spellStart"/>
      <w:r w:rsidRPr="00557230">
        <w:rPr>
          <w:rFonts w:asciiTheme="majorHAnsi" w:hAnsiTheme="majorHAnsi" w:cs="Times New Roman"/>
          <w:sz w:val="36"/>
          <w:szCs w:val="24"/>
        </w:rPr>
        <w:t>Popomeer</w:t>
      </w:r>
      <w:proofErr w:type="spellEnd"/>
      <w:r w:rsidRPr="00557230">
        <w:rPr>
          <w:rFonts w:asciiTheme="majorHAnsi" w:hAnsiTheme="majorHAnsi" w:cs="Times New Roman"/>
          <w:sz w:val="36"/>
          <w:szCs w:val="24"/>
        </w:rPr>
        <w:t xml:space="preserve"> -  Intro  </w:t>
      </w:r>
    </w:p>
    <w:p w:rsidR="00557230" w:rsidRDefault="00557230" w:rsidP="00801833">
      <w:pPr>
        <w:spacing w:after="0"/>
        <w:rPr>
          <w:rFonts w:asciiTheme="majorHAnsi" w:hAnsiTheme="majorHAnsi" w:cs="Times New Roman"/>
          <w:sz w:val="24"/>
          <w:szCs w:val="24"/>
        </w:rPr>
      </w:pPr>
    </w:p>
    <w:p w:rsidR="008A4510" w:rsidRPr="0012611D" w:rsidRDefault="008A4510" w:rsidP="00801833">
      <w:pPr>
        <w:spacing w:after="0"/>
        <w:rPr>
          <w:rFonts w:asciiTheme="majorHAnsi" w:hAnsiTheme="majorHAnsi" w:cs="Times New Roman"/>
          <w:b/>
          <w:sz w:val="24"/>
          <w:szCs w:val="24"/>
        </w:rPr>
      </w:pPr>
      <w:r w:rsidRPr="0012611D">
        <w:rPr>
          <w:rFonts w:asciiTheme="majorHAnsi" w:hAnsiTheme="majorHAnsi" w:cs="Times New Roman"/>
          <w:b/>
          <w:sz w:val="24"/>
          <w:szCs w:val="24"/>
        </w:rPr>
        <w:t xml:space="preserve">De inheemse </w:t>
      </w:r>
      <w:proofErr w:type="spellStart"/>
      <w:r w:rsidRPr="0012611D">
        <w:rPr>
          <w:rFonts w:asciiTheme="majorHAnsi" w:hAnsiTheme="majorHAnsi" w:cs="Times New Roman"/>
          <w:b/>
          <w:sz w:val="24"/>
          <w:szCs w:val="24"/>
        </w:rPr>
        <w:t>Uru’s</w:t>
      </w:r>
      <w:proofErr w:type="spellEnd"/>
      <w:r w:rsidRPr="0012611D">
        <w:rPr>
          <w:rFonts w:asciiTheme="majorHAnsi" w:hAnsiTheme="majorHAnsi" w:cs="Times New Roman"/>
          <w:b/>
          <w:sz w:val="24"/>
          <w:szCs w:val="24"/>
        </w:rPr>
        <w:t xml:space="preserve">: klimaatvluchtelingen door klimaatverandering en intensieve mijnbouw </w:t>
      </w:r>
    </w:p>
    <w:p w:rsidR="00801833" w:rsidRPr="0012611D" w:rsidRDefault="00801833" w:rsidP="00801833">
      <w:pPr>
        <w:spacing w:after="0"/>
        <w:rPr>
          <w:rFonts w:asciiTheme="majorHAnsi" w:hAnsiTheme="majorHAnsi" w:cs="Times New Roman"/>
          <w:sz w:val="24"/>
          <w:szCs w:val="24"/>
        </w:rPr>
      </w:pPr>
      <w:r w:rsidRPr="0012611D">
        <w:rPr>
          <w:rFonts w:asciiTheme="majorHAnsi" w:hAnsiTheme="majorHAnsi" w:cs="Times New Roman"/>
          <w:sz w:val="24"/>
          <w:szCs w:val="24"/>
        </w:rPr>
        <w:t>Wat voorheen het tweede grootste meer was van Bolivia, met een oppervlakte van 1000</w:t>
      </w:r>
      <w:r w:rsidR="0010371C">
        <w:rPr>
          <w:rFonts w:asciiTheme="majorHAnsi" w:hAnsiTheme="majorHAnsi" w:cs="Times New Roman"/>
          <w:sz w:val="24"/>
          <w:szCs w:val="24"/>
        </w:rPr>
        <w:t xml:space="preserve"> k</w:t>
      </w:r>
      <w:r w:rsidRPr="0012611D">
        <w:rPr>
          <w:rFonts w:asciiTheme="majorHAnsi" w:hAnsiTheme="majorHAnsi" w:cs="Times New Roman"/>
          <w:sz w:val="24"/>
          <w:szCs w:val="24"/>
        </w:rPr>
        <w:t>m2,</w:t>
      </w:r>
      <w:r w:rsidR="0010371C">
        <w:rPr>
          <w:rFonts w:asciiTheme="majorHAnsi" w:hAnsiTheme="majorHAnsi" w:cs="Times New Roman"/>
          <w:sz w:val="24"/>
          <w:szCs w:val="24"/>
        </w:rPr>
        <w:t xml:space="preserve"> </w:t>
      </w:r>
      <w:r w:rsidRPr="0012611D">
        <w:rPr>
          <w:rFonts w:asciiTheme="majorHAnsi" w:hAnsiTheme="majorHAnsi" w:cs="Times New Roman"/>
          <w:sz w:val="24"/>
          <w:szCs w:val="24"/>
        </w:rPr>
        <w:t xml:space="preserve">is door klimaatverandering, </w:t>
      </w:r>
      <w:proofErr w:type="spellStart"/>
      <w:r w:rsidRPr="0012611D">
        <w:rPr>
          <w:rFonts w:asciiTheme="majorHAnsi" w:hAnsiTheme="majorHAnsi" w:cs="Times New Roman"/>
          <w:sz w:val="24"/>
          <w:szCs w:val="24"/>
        </w:rPr>
        <w:t>overvisserij</w:t>
      </w:r>
      <w:proofErr w:type="spellEnd"/>
      <w:r w:rsidRPr="0012611D">
        <w:rPr>
          <w:rFonts w:asciiTheme="majorHAnsi" w:hAnsiTheme="majorHAnsi" w:cs="Times New Roman"/>
          <w:sz w:val="24"/>
          <w:szCs w:val="24"/>
        </w:rPr>
        <w:t xml:space="preserve"> en intensieve mijnbouw activiteiten vrijwel volledig opgedroogd. Het meer, vormde vanwege zijn unieke eigenschappen (3700 meter hoog en maximaal 4 meter diep) een ecosysteem voor vissen en watervogels. De inheemse bevolkingsgroepen die van visserij afhankelijk waren, zoals </w:t>
      </w:r>
      <w:proofErr w:type="spellStart"/>
      <w:r w:rsidRPr="0012611D">
        <w:rPr>
          <w:rFonts w:asciiTheme="majorHAnsi" w:hAnsiTheme="majorHAnsi" w:cs="Times New Roman"/>
          <w:sz w:val="24"/>
          <w:szCs w:val="24"/>
        </w:rPr>
        <w:t>Uru’s</w:t>
      </w:r>
      <w:proofErr w:type="spellEnd"/>
      <w:r w:rsidRPr="0012611D">
        <w:rPr>
          <w:rFonts w:asciiTheme="majorHAnsi" w:hAnsiTheme="majorHAnsi" w:cs="Times New Roman"/>
          <w:sz w:val="24"/>
          <w:szCs w:val="24"/>
        </w:rPr>
        <w:t xml:space="preserve"> en </w:t>
      </w:r>
      <w:proofErr w:type="spellStart"/>
      <w:r w:rsidRPr="0012611D">
        <w:rPr>
          <w:rFonts w:asciiTheme="majorHAnsi" w:hAnsiTheme="majorHAnsi" w:cs="Times New Roman"/>
          <w:sz w:val="24"/>
          <w:szCs w:val="24"/>
        </w:rPr>
        <w:t>Aymara’s</w:t>
      </w:r>
      <w:proofErr w:type="spellEnd"/>
      <w:r w:rsidRPr="0012611D">
        <w:rPr>
          <w:rFonts w:asciiTheme="majorHAnsi" w:hAnsiTheme="majorHAnsi" w:cs="Times New Roman"/>
          <w:sz w:val="24"/>
          <w:szCs w:val="24"/>
        </w:rPr>
        <w:t xml:space="preserve">, zijn nu genoodzaakt om op een andere manier in hun levensonderhoud te voorzien. </w:t>
      </w:r>
      <w:r w:rsidR="0002213B">
        <w:rPr>
          <w:rFonts w:asciiTheme="majorHAnsi" w:hAnsiTheme="majorHAnsi" w:cs="Times New Roman"/>
          <w:sz w:val="24"/>
          <w:szCs w:val="24"/>
        </w:rPr>
        <w:t xml:space="preserve">Antropoloog </w:t>
      </w:r>
      <w:proofErr w:type="spellStart"/>
      <w:r w:rsidR="008A4510" w:rsidRPr="0012611D">
        <w:rPr>
          <w:rFonts w:asciiTheme="majorHAnsi" w:hAnsiTheme="majorHAnsi" w:cs="Times New Roman"/>
          <w:sz w:val="24"/>
          <w:szCs w:val="24"/>
        </w:rPr>
        <w:t>Avalon</w:t>
      </w:r>
      <w:proofErr w:type="spellEnd"/>
      <w:r w:rsidR="008A4510" w:rsidRPr="0012611D">
        <w:rPr>
          <w:rFonts w:asciiTheme="majorHAnsi" w:hAnsiTheme="majorHAnsi" w:cs="Times New Roman"/>
          <w:sz w:val="24"/>
          <w:szCs w:val="24"/>
        </w:rPr>
        <w:t xml:space="preserve"> </w:t>
      </w:r>
      <w:proofErr w:type="spellStart"/>
      <w:r w:rsidR="008A4510" w:rsidRPr="0012611D">
        <w:rPr>
          <w:rFonts w:asciiTheme="majorHAnsi" w:hAnsiTheme="majorHAnsi" w:cs="Times New Roman"/>
          <w:sz w:val="24"/>
          <w:szCs w:val="24"/>
        </w:rPr>
        <w:t>Veldstra</w:t>
      </w:r>
      <w:proofErr w:type="spellEnd"/>
      <w:r w:rsidR="008A4510" w:rsidRPr="0012611D">
        <w:rPr>
          <w:rFonts w:asciiTheme="majorHAnsi" w:hAnsiTheme="majorHAnsi" w:cs="Times New Roman"/>
          <w:sz w:val="24"/>
          <w:szCs w:val="24"/>
        </w:rPr>
        <w:t xml:space="preserve">, brengt de komende maanden via deze website verslag uit over de </w:t>
      </w:r>
      <w:proofErr w:type="spellStart"/>
      <w:r w:rsidR="008A4510" w:rsidRPr="0012611D">
        <w:rPr>
          <w:rFonts w:asciiTheme="majorHAnsi" w:hAnsiTheme="majorHAnsi" w:cs="Times New Roman"/>
          <w:sz w:val="24"/>
          <w:szCs w:val="24"/>
        </w:rPr>
        <w:t>Uru’s</w:t>
      </w:r>
      <w:proofErr w:type="spellEnd"/>
      <w:r w:rsidR="008A4510" w:rsidRPr="0012611D">
        <w:rPr>
          <w:rFonts w:asciiTheme="majorHAnsi" w:hAnsiTheme="majorHAnsi" w:cs="Times New Roman"/>
          <w:sz w:val="24"/>
          <w:szCs w:val="24"/>
        </w:rPr>
        <w:t xml:space="preserve"> vanuit haar standplaats </w:t>
      </w:r>
      <w:proofErr w:type="spellStart"/>
      <w:r w:rsidR="008A4510" w:rsidRPr="0012611D">
        <w:rPr>
          <w:rFonts w:asciiTheme="majorHAnsi" w:hAnsiTheme="majorHAnsi" w:cs="Times New Roman"/>
          <w:sz w:val="24"/>
          <w:szCs w:val="24"/>
        </w:rPr>
        <w:t>Oruro</w:t>
      </w:r>
      <w:proofErr w:type="spellEnd"/>
      <w:r w:rsidR="008A4510" w:rsidRPr="0012611D">
        <w:rPr>
          <w:rFonts w:asciiTheme="majorHAnsi" w:hAnsiTheme="majorHAnsi" w:cs="Times New Roman"/>
          <w:sz w:val="24"/>
          <w:szCs w:val="24"/>
        </w:rPr>
        <w:t xml:space="preserve">. </w:t>
      </w:r>
    </w:p>
    <w:p w:rsidR="008A4510" w:rsidRPr="0012611D" w:rsidRDefault="008A4510" w:rsidP="00801833">
      <w:pPr>
        <w:spacing w:after="0"/>
        <w:rPr>
          <w:rFonts w:asciiTheme="majorHAnsi" w:hAnsiTheme="majorHAnsi" w:cs="Times New Roman"/>
          <w:sz w:val="24"/>
          <w:szCs w:val="24"/>
        </w:rPr>
      </w:pPr>
    </w:p>
    <w:p w:rsidR="008A4510" w:rsidRPr="0012611D" w:rsidRDefault="008A4510" w:rsidP="008A4510">
      <w:pPr>
        <w:spacing w:after="0"/>
        <w:rPr>
          <w:rFonts w:asciiTheme="majorHAnsi" w:hAnsiTheme="majorHAnsi" w:cs="Times New Roman"/>
          <w:b/>
          <w:sz w:val="24"/>
          <w:szCs w:val="24"/>
        </w:rPr>
      </w:pPr>
      <w:r w:rsidRPr="0012611D">
        <w:rPr>
          <w:rFonts w:asciiTheme="majorHAnsi" w:hAnsiTheme="majorHAnsi" w:cs="Times New Roman"/>
          <w:b/>
          <w:sz w:val="24"/>
          <w:szCs w:val="24"/>
        </w:rPr>
        <w:t>Het meer dat veranderde in een woestijn</w:t>
      </w:r>
    </w:p>
    <w:p w:rsidR="008A4510" w:rsidRPr="0012611D" w:rsidRDefault="008A4510" w:rsidP="008A4510">
      <w:pPr>
        <w:pStyle w:val="Normaalweb"/>
        <w:shd w:val="clear" w:color="auto" w:fill="FFFFFF"/>
        <w:spacing w:before="0" w:beforeAutospacing="0" w:after="0" w:afterAutospacing="0" w:line="276" w:lineRule="auto"/>
        <w:rPr>
          <w:rFonts w:asciiTheme="majorHAnsi" w:hAnsiTheme="majorHAnsi"/>
        </w:rPr>
      </w:pPr>
      <w:r w:rsidRPr="0012611D">
        <w:rPr>
          <w:rFonts w:asciiTheme="majorHAnsi" w:hAnsiTheme="majorHAnsi"/>
        </w:rPr>
        <w:t xml:space="preserve">Eén van de grootste meren in Bolivia, het </w:t>
      </w:r>
      <w:proofErr w:type="spellStart"/>
      <w:r w:rsidRPr="0012611D">
        <w:rPr>
          <w:rFonts w:asciiTheme="majorHAnsi" w:hAnsiTheme="majorHAnsi"/>
        </w:rPr>
        <w:t>Poopó-meer</w:t>
      </w:r>
      <w:proofErr w:type="spellEnd"/>
      <w:r w:rsidRPr="0012611D">
        <w:rPr>
          <w:rFonts w:asciiTheme="majorHAnsi" w:hAnsiTheme="majorHAnsi"/>
        </w:rPr>
        <w:t xml:space="preserve">, is grotendeels verdwenen. Het meer was de belangrijkste bron om in het levensonderhoud te voorzien van de inheemse minderheidsgemeenschap, de </w:t>
      </w:r>
      <w:proofErr w:type="spellStart"/>
      <w:r w:rsidRPr="0012611D">
        <w:rPr>
          <w:rFonts w:asciiTheme="majorHAnsi" w:hAnsiTheme="majorHAnsi"/>
        </w:rPr>
        <w:t>Uru’s</w:t>
      </w:r>
      <w:proofErr w:type="spellEnd"/>
      <w:r w:rsidRPr="0012611D">
        <w:rPr>
          <w:rFonts w:asciiTheme="majorHAnsi" w:hAnsiTheme="majorHAnsi"/>
        </w:rPr>
        <w:t xml:space="preserve">. Zij leefden zowel van het water als op het water. De visvangst zorgden voor hun hoofdinkomen. Er wordt ook wel gezegd: </w:t>
      </w:r>
      <w:r w:rsidRPr="0012611D">
        <w:rPr>
          <w:rFonts w:asciiTheme="majorHAnsi" w:hAnsiTheme="majorHAnsi"/>
          <w:i/>
        </w:rPr>
        <w:t xml:space="preserve">‘Los </w:t>
      </w:r>
      <w:proofErr w:type="spellStart"/>
      <w:r w:rsidRPr="0012611D">
        <w:rPr>
          <w:rFonts w:asciiTheme="majorHAnsi" w:hAnsiTheme="majorHAnsi"/>
          <w:i/>
        </w:rPr>
        <w:t>Urus</w:t>
      </w:r>
      <w:proofErr w:type="spellEnd"/>
      <w:r w:rsidRPr="0012611D">
        <w:rPr>
          <w:rFonts w:asciiTheme="majorHAnsi" w:hAnsiTheme="majorHAnsi"/>
          <w:i/>
        </w:rPr>
        <w:t xml:space="preserve"> </w:t>
      </w:r>
      <w:proofErr w:type="spellStart"/>
      <w:r w:rsidRPr="0012611D">
        <w:rPr>
          <w:rFonts w:asciiTheme="majorHAnsi" w:hAnsiTheme="majorHAnsi"/>
          <w:i/>
        </w:rPr>
        <w:t>no</w:t>
      </w:r>
      <w:proofErr w:type="spellEnd"/>
      <w:r w:rsidRPr="0012611D">
        <w:rPr>
          <w:rFonts w:asciiTheme="majorHAnsi" w:hAnsiTheme="majorHAnsi"/>
          <w:i/>
        </w:rPr>
        <w:t xml:space="preserve"> tienen tierras, </w:t>
      </w:r>
      <w:proofErr w:type="spellStart"/>
      <w:r w:rsidRPr="0012611D">
        <w:rPr>
          <w:rFonts w:asciiTheme="majorHAnsi" w:hAnsiTheme="majorHAnsi"/>
          <w:i/>
        </w:rPr>
        <w:t>su</w:t>
      </w:r>
      <w:proofErr w:type="spellEnd"/>
      <w:r w:rsidRPr="0012611D">
        <w:rPr>
          <w:rFonts w:asciiTheme="majorHAnsi" w:hAnsiTheme="majorHAnsi"/>
          <w:i/>
        </w:rPr>
        <w:t xml:space="preserve"> </w:t>
      </w:r>
      <w:proofErr w:type="spellStart"/>
      <w:r w:rsidRPr="0012611D">
        <w:rPr>
          <w:rFonts w:asciiTheme="majorHAnsi" w:hAnsiTheme="majorHAnsi"/>
          <w:i/>
        </w:rPr>
        <w:t>territorio</w:t>
      </w:r>
      <w:proofErr w:type="spellEnd"/>
      <w:r w:rsidRPr="0012611D">
        <w:rPr>
          <w:rFonts w:asciiTheme="majorHAnsi" w:hAnsiTheme="majorHAnsi"/>
          <w:i/>
        </w:rPr>
        <w:t xml:space="preserve"> es y era el </w:t>
      </w:r>
      <w:proofErr w:type="spellStart"/>
      <w:r w:rsidRPr="0012611D">
        <w:rPr>
          <w:rFonts w:asciiTheme="majorHAnsi" w:hAnsiTheme="majorHAnsi"/>
          <w:i/>
        </w:rPr>
        <w:t>lago</w:t>
      </w:r>
      <w:proofErr w:type="spellEnd"/>
      <w:r w:rsidRPr="0012611D">
        <w:rPr>
          <w:rFonts w:asciiTheme="majorHAnsi" w:hAnsiTheme="majorHAnsi"/>
          <w:i/>
        </w:rPr>
        <w:t xml:space="preserve"> </w:t>
      </w:r>
      <w:proofErr w:type="spellStart"/>
      <w:r w:rsidRPr="0012611D">
        <w:rPr>
          <w:rFonts w:asciiTheme="majorHAnsi" w:hAnsiTheme="majorHAnsi"/>
          <w:i/>
        </w:rPr>
        <w:t>Poopó</w:t>
      </w:r>
      <w:proofErr w:type="spellEnd"/>
      <w:r w:rsidRPr="0012611D">
        <w:rPr>
          <w:rFonts w:asciiTheme="majorHAnsi" w:hAnsiTheme="majorHAnsi"/>
          <w:i/>
        </w:rPr>
        <w:t>’</w:t>
      </w:r>
      <w:r w:rsidRPr="0012611D">
        <w:rPr>
          <w:rFonts w:asciiTheme="majorHAnsi" w:hAnsiTheme="majorHAnsi"/>
        </w:rPr>
        <w:t xml:space="preserve"> (De </w:t>
      </w:r>
      <w:proofErr w:type="spellStart"/>
      <w:r w:rsidRPr="0012611D">
        <w:rPr>
          <w:rFonts w:asciiTheme="majorHAnsi" w:hAnsiTheme="majorHAnsi"/>
        </w:rPr>
        <w:t>Uru’s</w:t>
      </w:r>
      <w:proofErr w:type="spellEnd"/>
      <w:r w:rsidRPr="0012611D">
        <w:rPr>
          <w:rFonts w:asciiTheme="majorHAnsi" w:hAnsiTheme="majorHAnsi"/>
        </w:rPr>
        <w:t xml:space="preserve"> hebben geen land, hun grondgebied is en was het </w:t>
      </w:r>
      <w:proofErr w:type="spellStart"/>
      <w:r w:rsidRPr="0012611D">
        <w:rPr>
          <w:rFonts w:asciiTheme="majorHAnsi" w:hAnsiTheme="majorHAnsi"/>
        </w:rPr>
        <w:t>Poopó-meer</w:t>
      </w:r>
      <w:proofErr w:type="spellEnd"/>
      <w:r w:rsidRPr="0012611D">
        <w:rPr>
          <w:rFonts w:asciiTheme="majorHAnsi" w:hAnsiTheme="majorHAnsi"/>
        </w:rPr>
        <w:t xml:space="preserve">). </w:t>
      </w:r>
      <w:r w:rsidRPr="0012611D">
        <w:rPr>
          <w:rFonts w:asciiTheme="majorHAnsi" w:hAnsiTheme="majorHAnsi"/>
          <w:bCs/>
        </w:rPr>
        <w:t>Echter n</w:t>
      </w:r>
      <w:r w:rsidRPr="0012611D">
        <w:rPr>
          <w:rStyle w:val="apple-converted-space"/>
          <w:rFonts w:asciiTheme="majorHAnsi" w:hAnsiTheme="majorHAnsi"/>
          <w:shd w:val="clear" w:color="auto" w:fill="FFFFFF"/>
        </w:rPr>
        <w:t xml:space="preserve">iet alleen de </w:t>
      </w:r>
      <w:proofErr w:type="spellStart"/>
      <w:r w:rsidRPr="0012611D">
        <w:rPr>
          <w:rStyle w:val="apple-converted-space"/>
          <w:rFonts w:asciiTheme="majorHAnsi" w:hAnsiTheme="majorHAnsi"/>
          <w:shd w:val="clear" w:color="auto" w:fill="FFFFFF"/>
        </w:rPr>
        <w:t>Uru’s</w:t>
      </w:r>
      <w:proofErr w:type="spellEnd"/>
      <w:r w:rsidRPr="0012611D">
        <w:rPr>
          <w:rStyle w:val="apple-converted-space"/>
          <w:rFonts w:asciiTheme="majorHAnsi" w:hAnsiTheme="majorHAnsi"/>
          <w:shd w:val="clear" w:color="auto" w:fill="FFFFFF"/>
        </w:rPr>
        <w:t xml:space="preserve"> hebben te maken met flinke waterschaarste in gebied, ook anderen bevolkingsgroepen zijn hier slachtoffer van.</w:t>
      </w:r>
      <w:r w:rsidRPr="0012611D">
        <w:rPr>
          <w:rFonts w:asciiTheme="majorHAnsi" w:hAnsiTheme="majorHAnsi"/>
        </w:rPr>
        <w:t xml:space="preserve"> Begin dit jaar kwam het steeds kleiner wordende </w:t>
      </w:r>
      <w:proofErr w:type="spellStart"/>
      <w:r w:rsidRPr="0012611D">
        <w:rPr>
          <w:rFonts w:asciiTheme="majorHAnsi" w:hAnsiTheme="majorHAnsi"/>
          <w:bCs/>
        </w:rPr>
        <w:t>Poopó-meer</w:t>
      </w:r>
      <w:proofErr w:type="spellEnd"/>
      <w:r w:rsidRPr="0012611D">
        <w:rPr>
          <w:rFonts w:asciiTheme="majorHAnsi" w:hAnsiTheme="majorHAnsi"/>
          <w:bCs/>
        </w:rPr>
        <w:t xml:space="preserve"> bijna elke dag in de Boliviaanse pers en ook in de internationale pers werd er aandacht aanbesteed. </w:t>
      </w:r>
    </w:p>
    <w:p w:rsidR="008A4510" w:rsidRPr="0012611D" w:rsidRDefault="008A4510" w:rsidP="008A4510">
      <w:pPr>
        <w:spacing w:after="0"/>
        <w:rPr>
          <w:rFonts w:asciiTheme="majorHAnsi" w:hAnsiTheme="majorHAnsi"/>
          <w:bCs/>
        </w:rPr>
      </w:pPr>
      <w:r w:rsidRPr="0012611D">
        <w:rPr>
          <w:rFonts w:asciiTheme="majorHAnsi" w:hAnsiTheme="majorHAnsi" w:cs="Times New Roman"/>
          <w:bCs/>
          <w:sz w:val="24"/>
          <w:szCs w:val="24"/>
        </w:rPr>
        <w:t xml:space="preserve"> </w:t>
      </w:r>
      <w:r w:rsidRPr="0012611D">
        <w:rPr>
          <w:rFonts w:asciiTheme="majorHAnsi" w:eastAsia="Times New Roman" w:hAnsiTheme="majorHAnsi" w:cs="Times New Roman"/>
          <w:bCs/>
          <w:sz w:val="24"/>
          <w:szCs w:val="24"/>
          <w:lang w:eastAsia="nl-NL"/>
        </w:rPr>
        <w:t xml:space="preserve"> </w:t>
      </w:r>
    </w:p>
    <w:p w:rsidR="008A4510" w:rsidRPr="0012611D" w:rsidRDefault="008A4510" w:rsidP="008A4510">
      <w:pPr>
        <w:pStyle w:val="Normaalweb"/>
        <w:shd w:val="clear" w:color="auto" w:fill="FFFFFF"/>
        <w:spacing w:before="0" w:beforeAutospacing="0" w:after="0" w:afterAutospacing="0" w:line="276" w:lineRule="auto"/>
        <w:rPr>
          <w:rStyle w:val="apple-converted-space"/>
          <w:rFonts w:asciiTheme="majorHAnsi" w:eastAsiaTheme="minorEastAsia" w:hAnsiTheme="majorHAnsi" w:cstheme="minorBidi"/>
          <w:sz w:val="22"/>
          <w:szCs w:val="22"/>
          <w:lang w:eastAsia="nl-BE"/>
        </w:rPr>
      </w:pPr>
      <w:r w:rsidRPr="0012611D">
        <w:rPr>
          <w:rFonts w:asciiTheme="majorHAnsi" w:hAnsiTheme="majorHAnsi"/>
        </w:rPr>
        <w:t xml:space="preserve">De opdroging van het meer is een gevolg van droogte, klimaatverandering en de </w:t>
      </w:r>
      <w:proofErr w:type="spellStart"/>
      <w:r w:rsidRPr="0012611D">
        <w:rPr>
          <w:rFonts w:asciiTheme="majorHAnsi" w:hAnsiTheme="majorHAnsi"/>
        </w:rPr>
        <w:t>extractieve</w:t>
      </w:r>
      <w:proofErr w:type="spellEnd"/>
      <w:r w:rsidRPr="0012611D">
        <w:rPr>
          <w:rFonts w:asciiTheme="majorHAnsi" w:hAnsiTheme="majorHAnsi"/>
        </w:rPr>
        <w:t xml:space="preserve"> industrie. Deze laatste oorzaak heeft het meer letterlijk in een ‘stroomversnelling’ laten verdwijnen. De omgeving is zeer rijk aan minerale afzettingen waardoor er veel mijnbouwactiviteiten plaats vinden. Eén van de belangrijkste rivieren in het gebied die vanuit het Titicacameer doorstroomt naar het </w:t>
      </w:r>
      <w:proofErr w:type="spellStart"/>
      <w:r w:rsidRPr="0012611D">
        <w:rPr>
          <w:rFonts w:asciiTheme="majorHAnsi" w:hAnsiTheme="majorHAnsi"/>
        </w:rPr>
        <w:t>Uru</w:t>
      </w:r>
      <w:proofErr w:type="spellEnd"/>
      <w:r w:rsidRPr="0012611D">
        <w:rPr>
          <w:rFonts w:asciiTheme="majorHAnsi" w:hAnsiTheme="majorHAnsi"/>
        </w:rPr>
        <w:t xml:space="preserve"> </w:t>
      </w:r>
      <w:proofErr w:type="spellStart"/>
      <w:r w:rsidRPr="0012611D">
        <w:rPr>
          <w:rFonts w:asciiTheme="majorHAnsi" w:hAnsiTheme="majorHAnsi"/>
        </w:rPr>
        <w:t>Uru-meer</w:t>
      </w:r>
      <w:proofErr w:type="spellEnd"/>
      <w:r w:rsidRPr="0012611D">
        <w:rPr>
          <w:rFonts w:asciiTheme="majorHAnsi" w:hAnsiTheme="majorHAnsi"/>
        </w:rPr>
        <w:t xml:space="preserve"> en het </w:t>
      </w:r>
      <w:proofErr w:type="spellStart"/>
      <w:r w:rsidRPr="0012611D">
        <w:rPr>
          <w:rFonts w:asciiTheme="majorHAnsi" w:hAnsiTheme="majorHAnsi"/>
        </w:rPr>
        <w:t>Poopó-meer</w:t>
      </w:r>
      <w:proofErr w:type="spellEnd"/>
      <w:r w:rsidRPr="0012611D">
        <w:rPr>
          <w:rFonts w:asciiTheme="majorHAnsi" w:hAnsiTheme="majorHAnsi"/>
        </w:rPr>
        <w:t xml:space="preserve"> is de </w:t>
      </w:r>
      <w:proofErr w:type="spellStart"/>
      <w:r w:rsidRPr="0012611D">
        <w:rPr>
          <w:rFonts w:asciiTheme="majorHAnsi" w:hAnsiTheme="majorHAnsi"/>
        </w:rPr>
        <w:t>Desaguadero-rivier</w:t>
      </w:r>
      <w:proofErr w:type="spellEnd"/>
      <w:r w:rsidRPr="0012611D">
        <w:rPr>
          <w:rFonts w:asciiTheme="majorHAnsi" w:hAnsiTheme="majorHAnsi"/>
        </w:rPr>
        <w:t xml:space="preserve">. Langs deze  rivier en de anderen rivieren die uitkomen in de meren, bevinden zich zo’n 300 mijnbouwsites. </w:t>
      </w:r>
      <w:r w:rsidRPr="0012611D">
        <w:rPr>
          <w:rFonts w:asciiTheme="majorHAnsi" w:hAnsiTheme="majorHAnsi"/>
          <w:shd w:val="clear" w:color="auto" w:fill="FFFFFF"/>
        </w:rPr>
        <w:t>De mijnen verbruiken enorm veel water om grondstoffen te winnen en lozen zware metalen en sedimenten in de rivier. Als een gevolg hiervan is het water sterk vervuild, slibt de rivier dicht en kan het de meren niet meer voeden.</w:t>
      </w:r>
      <w:r w:rsidRPr="0012611D">
        <w:rPr>
          <w:rStyle w:val="apple-converted-space"/>
          <w:rFonts w:asciiTheme="majorHAnsi" w:hAnsiTheme="majorHAnsi"/>
          <w:shd w:val="clear" w:color="auto" w:fill="FFFFFF"/>
        </w:rPr>
        <w:t> </w:t>
      </w:r>
    </w:p>
    <w:p w:rsidR="008A4510" w:rsidRPr="0012611D" w:rsidRDefault="008A4510" w:rsidP="008A4510">
      <w:pPr>
        <w:pStyle w:val="Normaalweb"/>
        <w:shd w:val="clear" w:color="auto" w:fill="FFFFFF"/>
        <w:spacing w:before="0" w:beforeAutospacing="0" w:after="0" w:afterAutospacing="0" w:line="276" w:lineRule="auto"/>
        <w:rPr>
          <w:rFonts w:asciiTheme="majorHAnsi" w:hAnsiTheme="majorHAnsi"/>
        </w:rPr>
      </w:pPr>
      <w:r w:rsidRPr="0012611D">
        <w:rPr>
          <w:rFonts w:asciiTheme="majorHAnsi" w:hAnsiTheme="majorHAnsi"/>
        </w:rPr>
        <w:t xml:space="preserve"> </w:t>
      </w:r>
    </w:p>
    <w:p w:rsidR="008A4510" w:rsidRPr="0012611D" w:rsidRDefault="008A4510" w:rsidP="008A4510">
      <w:pPr>
        <w:pStyle w:val="Normaalweb"/>
        <w:shd w:val="clear" w:color="auto" w:fill="FFFFFF"/>
        <w:spacing w:before="0" w:beforeAutospacing="0" w:after="0" w:afterAutospacing="0" w:line="276" w:lineRule="auto"/>
        <w:rPr>
          <w:rFonts w:asciiTheme="majorHAnsi" w:hAnsiTheme="majorHAnsi"/>
        </w:rPr>
      </w:pPr>
      <w:r w:rsidRPr="0012611D">
        <w:rPr>
          <w:rFonts w:asciiTheme="majorHAnsi" w:hAnsiTheme="majorHAnsi"/>
        </w:rPr>
        <w:t xml:space="preserve">Ondanks dat de meren sinds 2002 erkend zijn als </w:t>
      </w:r>
      <w:proofErr w:type="spellStart"/>
      <w:r w:rsidRPr="0012611D">
        <w:rPr>
          <w:rFonts w:asciiTheme="majorHAnsi" w:hAnsiTheme="majorHAnsi"/>
        </w:rPr>
        <w:t>Ramsar-gebied</w:t>
      </w:r>
      <w:proofErr w:type="spellEnd"/>
      <w:r w:rsidRPr="0012611D">
        <w:rPr>
          <w:rFonts w:asciiTheme="majorHAnsi" w:hAnsiTheme="majorHAnsi"/>
        </w:rPr>
        <w:t xml:space="preserve">, vanwege hun belangrijke waarde als wetland voor migrerende watervogels, wordt er weinig aan bescherming voor dit gebied gedaan. Momenteel is er nog slechts twee tot vier procent van het oorspronkelijke </w:t>
      </w:r>
      <w:r w:rsidRPr="0012611D">
        <w:rPr>
          <w:rFonts w:asciiTheme="majorHAnsi" w:hAnsiTheme="majorHAnsi"/>
        </w:rPr>
        <w:lastRenderedPageBreak/>
        <w:t>meer over – ondanks het fenomeen van de opdroging zich al vaker heeft voorgedaan- waarschuwen wetenschappers dat het meer nu niet meer te redden zal zijn.</w:t>
      </w:r>
    </w:p>
    <w:p w:rsidR="008A4510" w:rsidRPr="0012611D" w:rsidRDefault="008A4510" w:rsidP="008A4510">
      <w:pPr>
        <w:pStyle w:val="Normaalweb"/>
        <w:shd w:val="clear" w:color="auto" w:fill="FFFFFF"/>
        <w:spacing w:before="0" w:beforeAutospacing="0" w:after="0" w:afterAutospacing="0" w:line="276" w:lineRule="auto"/>
        <w:rPr>
          <w:rFonts w:asciiTheme="majorHAnsi" w:hAnsiTheme="majorHAnsi"/>
        </w:rPr>
      </w:pPr>
    </w:p>
    <w:p w:rsidR="008A4510" w:rsidRPr="0012611D" w:rsidRDefault="008A4510" w:rsidP="008A4510">
      <w:pPr>
        <w:pStyle w:val="Normaalweb"/>
        <w:shd w:val="clear" w:color="auto" w:fill="FFFFFF"/>
        <w:spacing w:before="0" w:beforeAutospacing="0" w:after="0" w:afterAutospacing="0" w:line="276" w:lineRule="auto"/>
        <w:rPr>
          <w:rFonts w:asciiTheme="majorHAnsi" w:hAnsiTheme="majorHAnsi"/>
        </w:rPr>
      </w:pPr>
      <w:r w:rsidRPr="0012611D">
        <w:rPr>
          <w:rFonts w:asciiTheme="majorHAnsi" w:hAnsiTheme="majorHAnsi"/>
          <w:noProof/>
          <w:lang w:val="nl-NL"/>
        </w:rPr>
        <w:drawing>
          <wp:inline distT="0" distB="0" distL="0" distR="0">
            <wp:extent cx="5760720" cy="2151938"/>
            <wp:effectExtent l="19050" t="0" r="0" b="0"/>
            <wp:docPr id="1" name="Afbeelding 25" descr="https://lh3.googleusercontent.com/5d7gFrMEkMAJqeSpD4-Izvw1T8U1FA1p_zpSRCGrBih2p9RUEp-njBCH2hWqUw6XU-UVeXeIYPiFWQ6lzdbfh1DhZoskGc3ByRl_xHbI-fRjTkahgx_x7fBUllXcRV8A3vh_VGwCbvxOF6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3.googleusercontent.com/5d7gFrMEkMAJqeSpD4-Izvw1T8U1FA1p_zpSRCGrBih2p9RUEp-njBCH2hWqUw6XU-UVeXeIYPiFWQ6lzdbfh1DhZoskGc3ByRl_xHbI-fRjTkahgx_x7fBUllXcRV8A3vh_VGwCbvxOF62H"/>
                    <pic:cNvPicPr>
                      <a:picLocks noChangeAspect="1" noChangeArrowheads="1"/>
                    </pic:cNvPicPr>
                  </pic:nvPicPr>
                  <pic:blipFill>
                    <a:blip r:embed="rId4" cstate="print"/>
                    <a:srcRect/>
                    <a:stretch>
                      <a:fillRect/>
                    </a:stretch>
                  </pic:blipFill>
                  <pic:spPr bwMode="auto">
                    <a:xfrm>
                      <a:off x="0" y="0"/>
                      <a:ext cx="5760720" cy="2151938"/>
                    </a:xfrm>
                    <a:prstGeom prst="rect">
                      <a:avLst/>
                    </a:prstGeom>
                    <a:noFill/>
                    <a:ln w="9525">
                      <a:noFill/>
                      <a:miter lim="800000"/>
                      <a:headEnd/>
                      <a:tailEnd/>
                    </a:ln>
                  </pic:spPr>
                </pic:pic>
              </a:graphicData>
            </a:graphic>
          </wp:inline>
        </w:drawing>
      </w:r>
    </w:p>
    <w:p w:rsidR="008A4510" w:rsidRPr="0012611D" w:rsidRDefault="008A4510" w:rsidP="008A4510">
      <w:pPr>
        <w:pStyle w:val="Normaalweb"/>
        <w:shd w:val="clear" w:color="auto" w:fill="FFFFFF"/>
        <w:spacing w:before="0" w:beforeAutospacing="0" w:after="0" w:afterAutospacing="0" w:line="276" w:lineRule="auto"/>
        <w:rPr>
          <w:rFonts w:asciiTheme="majorHAnsi" w:hAnsiTheme="majorHAnsi"/>
        </w:rPr>
      </w:pPr>
    </w:p>
    <w:p w:rsidR="008A4510" w:rsidRPr="0012611D" w:rsidRDefault="008A4510" w:rsidP="008A4510">
      <w:pPr>
        <w:pStyle w:val="Normaalweb"/>
        <w:shd w:val="clear" w:color="auto" w:fill="FFFFFF"/>
        <w:spacing w:before="0" w:beforeAutospacing="0" w:after="0" w:afterAutospacing="0" w:line="276" w:lineRule="auto"/>
        <w:rPr>
          <w:rFonts w:asciiTheme="majorHAnsi" w:hAnsiTheme="majorHAnsi"/>
        </w:rPr>
      </w:pPr>
      <w:r w:rsidRPr="0012611D">
        <w:rPr>
          <w:rFonts w:asciiTheme="majorHAnsi" w:hAnsiTheme="majorHAnsi"/>
        </w:rPr>
        <w:t xml:space="preserve">Ooit was het meer het tweedegrootse meer van Bolivia. Nu is het een uitgestrekte droogvlakte met verlaten vissersbootjes, netten en geraamtes van vissen en vogels. Tienduizenden mensen hebben hun huis verlaten en proberen een nieuw leven op te bouwen in een andere stad. Zij zien geen andere uitweg dan op de vlucht te slaan. De eerste klimaatvluchtelingen in Bolivia zijn een feit. </w:t>
      </w:r>
    </w:p>
    <w:p w:rsidR="008A4510" w:rsidRPr="0012611D" w:rsidRDefault="008A4510" w:rsidP="00801833">
      <w:pPr>
        <w:spacing w:after="0"/>
        <w:rPr>
          <w:rFonts w:asciiTheme="majorHAnsi" w:hAnsiTheme="majorHAnsi" w:cs="Times New Roman"/>
          <w:sz w:val="24"/>
          <w:szCs w:val="24"/>
        </w:rPr>
      </w:pPr>
    </w:p>
    <w:p w:rsidR="00801833" w:rsidRPr="0012611D" w:rsidRDefault="00801833">
      <w:pPr>
        <w:rPr>
          <w:rFonts w:asciiTheme="majorHAnsi" w:hAnsiTheme="majorHAnsi"/>
        </w:rPr>
      </w:pPr>
    </w:p>
    <w:sectPr w:rsidR="00801833" w:rsidRPr="0012611D" w:rsidSect="00801833">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801833"/>
    <w:rsid w:val="0002213B"/>
    <w:rsid w:val="0010371C"/>
    <w:rsid w:val="0012611D"/>
    <w:rsid w:val="0050725A"/>
    <w:rsid w:val="00557230"/>
    <w:rsid w:val="00801833"/>
    <w:rsid w:val="008A4510"/>
    <w:rsid w:val="00A903BC"/>
  </w:rsids>
  <m:mathPr>
    <m:mathFont m:val="Cambria Math"/>
    <m:brkBin m:val="before"/>
    <m:brkBinSub m:val="--"/>
    <m:smallFrac m:val="off"/>
    <m:dispDef m:val="of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1833"/>
    <w:pPr>
      <w:spacing w:after="200" w:line="276" w:lineRule="auto"/>
    </w:pPr>
    <w:rPr>
      <w:rFonts w:eastAsiaTheme="minorEastAsia"/>
      <w:sz w:val="22"/>
      <w:szCs w:val="22"/>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018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01833"/>
  </w:style>
  <w:style w:type="paragraph" w:styleId="Ballontekst">
    <w:name w:val="Balloon Text"/>
    <w:basedOn w:val="Standaard"/>
    <w:link w:val="BallontekstChar"/>
    <w:uiPriority w:val="99"/>
    <w:semiHidden/>
    <w:unhideWhenUsed/>
    <w:rsid w:val="005572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7230"/>
    <w:rPr>
      <w:rFonts w:ascii="Tahoma" w:eastAsiaTheme="minorEastAsia" w:hAnsi="Tahoma" w:cs="Tahoma"/>
      <w:sz w:val="16"/>
      <w:szCs w:val="16"/>
      <w:lang w:val="nl-BE" w:eastAsia="nl-BE"/>
    </w:rPr>
  </w:style>
</w:styles>
</file>

<file path=word/webSettings.xml><?xml version="1.0" encoding="utf-8"?>
<w:webSettings xmlns:r="http://schemas.openxmlformats.org/officeDocument/2006/relationships" xmlns:w="http://schemas.openxmlformats.org/wordprocessingml/2006/main">
  <w:divs>
    <w:div w:id="723411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487</Words>
  <Characters>2680</Characters>
  <Application>Microsoft Office Word</Application>
  <DocSecurity>0</DocSecurity>
  <Lines>22</Lines>
  <Paragraphs>6</Paragraphs>
  <ScaleCrop>false</ScaleCrop>
  <Company>ICT</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Zwollo</dc:creator>
  <cp:keywords/>
  <cp:lastModifiedBy>Ruyter</cp:lastModifiedBy>
  <cp:revision>4</cp:revision>
  <dcterms:created xsi:type="dcterms:W3CDTF">2016-06-20T20:27:00Z</dcterms:created>
  <dcterms:modified xsi:type="dcterms:W3CDTF">2016-06-29T22:37:00Z</dcterms:modified>
</cp:coreProperties>
</file>